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7D5B0" w14:textId="691AF833" w:rsidR="004030C5" w:rsidRPr="00AB3BC3" w:rsidRDefault="004030C5" w:rsidP="004030C5">
      <w:pPr>
        <w:widowControl w:val="0"/>
        <w:autoSpaceDE w:val="0"/>
        <w:autoSpaceDN w:val="0"/>
        <w:spacing w:before="61" w:after="0" w:line="240" w:lineRule="auto"/>
        <w:ind w:left="10604"/>
        <w:rPr>
          <w:rFonts w:ascii="Times New Roman" w:eastAsia="Times New Roman" w:hAnsi="Times New Roman" w:cs="Times New Roman"/>
          <w:b/>
          <w:bCs/>
          <w:sz w:val="24"/>
          <w:lang w:val="uk-UA"/>
        </w:rPr>
      </w:pPr>
      <w:bookmarkStart w:id="0" w:name="_Hlk198896239"/>
      <w:r w:rsidRPr="00AB3BC3">
        <w:rPr>
          <w:rFonts w:ascii="Times New Roman" w:eastAsia="Times New Roman" w:hAnsi="Times New Roman" w:cs="Times New Roman"/>
          <w:b/>
          <w:bCs/>
          <w:sz w:val="24"/>
          <w:lang w:val="uk-UA"/>
        </w:rPr>
        <w:t>Додаток</w:t>
      </w:r>
      <w:r w:rsidRPr="00AB3BC3">
        <w:rPr>
          <w:rFonts w:ascii="Times New Roman" w:eastAsia="Times New Roman" w:hAnsi="Times New Roman" w:cs="Times New Roman"/>
          <w:b/>
          <w:bCs/>
          <w:spacing w:val="-14"/>
          <w:sz w:val="24"/>
          <w:lang w:val="uk-UA"/>
        </w:rPr>
        <w:t xml:space="preserve"> </w:t>
      </w:r>
      <w:r w:rsidRPr="00AB3BC3">
        <w:rPr>
          <w:rFonts w:ascii="Times New Roman" w:eastAsia="Times New Roman" w:hAnsi="Times New Roman" w:cs="Times New Roman"/>
          <w:b/>
          <w:bCs/>
          <w:spacing w:val="-10"/>
          <w:sz w:val="24"/>
          <w:lang w:val="uk-UA"/>
        </w:rPr>
        <w:t>1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lang w:val="uk-UA"/>
        </w:rPr>
        <w:t>.2.</w:t>
      </w:r>
    </w:p>
    <w:p w14:paraId="71BDBB4B" w14:textId="4B722D42" w:rsidR="004030C5" w:rsidRPr="00AB3BC3" w:rsidRDefault="004030C5" w:rsidP="004030C5">
      <w:pPr>
        <w:widowControl w:val="0"/>
        <w:autoSpaceDE w:val="0"/>
        <w:autoSpaceDN w:val="0"/>
        <w:spacing w:before="2" w:after="0" w:line="240" w:lineRule="auto"/>
        <w:ind w:left="10604" w:right="597"/>
        <w:rPr>
          <w:rFonts w:ascii="Times New Roman" w:eastAsia="Times New Roman" w:hAnsi="Times New Roman" w:cs="Times New Roman"/>
          <w:sz w:val="24"/>
          <w:lang w:val="uk-UA"/>
        </w:rPr>
      </w:pPr>
      <w:r w:rsidRPr="00AB3BC3">
        <w:rPr>
          <w:rFonts w:ascii="Times New Roman" w:eastAsia="Times New Roman" w:hAnsi="Times New Roman" w:cs="Times New Roman"/>
          <w:sz w:val="24"/>
          <w:lang w:val="uk-UA"/>
        </w:rPr>
        <w:t>до</w:t>
      </w:r>
      <w:r w:rsidRPr="00AB3BC3">
        <w:rPr>
          <w:rFonts w:ascii="Times New Roman" w:eastAsia="Times New Roman" w:hAnsi="Times New Roman" w:cs="Times New Roman"/>
          <w:spacing w:val="-11"/>
          <w:sz w:val="24"/>
          <w:lang w:val="uk-UA"/>
        </w:rPr>
        <w:t xml:space="preserve"> </w:t>
      </w:r>
      <w:r w:rsidRPr="00AB3BC3">
        <w:rPr>
          <w:rFonts w:ascii="Times New Roman" w:eastAsia="Times New Roman" w:hAnsi="Times New Roman" w:cs="Times New Roman"/>
          <w:sz w:val="24"/>
          <w:lang w:val="uk-UA"/>
        </w:rPr>
        <w:t>Правил</w:t>
      </w:r>
      <w:r w:rsidRPr="00AB3BC3">
        <w:rPr>
          <w:rFonts w:ascii="Times New Roman" w:eastAsia="Times New Roman" w:hAnsi="Times New Roman" w:cs="Times New Roman"/>
          <w:spacing w:val="-14"/>
          <w:sz w:val="24"/>
          <w:lang w:val="uk-UA"/>
        </w:rPr>
        <w:t xml:space="preserve"> </w:t>
      </w:r>
      <w:r w:rsidRPr="00AB3BC3">
        <w:rPr>
          <w:rFonts w:ascii="Times New Roman" w:eastAsia="Times New Roman" w:hAnsi="Times New Roman" w:cs="Times New Roman"/>
          <w:sz w:val="24"/>
          <w:lang w:val="uk-UA"/>
        </w:rPr>
        <w:t>прийому</w:t>
      </w:r>
      <w:r w:rsidRPr="00AB3BC3">
        <w:rPr>
          <w:rFonts w:ascii="Times New Roman" w:eastAsia="Times New Roman" w:hAnsi="Times New Roman" w:cs="Times New Roman"/>
          <w:spacing w:val="-15"/>
          <w:sz w:val="24"/>
          <w:lang w:val="uk-UA"/>
        </w:rPr>
        <w:t xml:space="preserve"> </w:t>
      </w:r>
      <w:r w:rsidRPr="00AB3BC3">
        <w:rPr>
          <w:rFonts w:ascii="Times New Roman" w:eastAsia="Times New Roman" w:hAnsi="Times New Roman" w:cs="Times New Roman"/>
          <w:sz w:val="24"/>
          <w:lang w:val="uk-UA"/>
        </w:rPr>
        <w:t>на</w:t>
      </w:r>
      <w:r w:rsidRPr="00AB3BC3">
        <w:rPr>
          <w:rFonts w:ascii="Times New Roman" w:eastAsia="Times New Roman" w:hAnsi="Times New Roman" w:cs="Times New Roman"/>
          <w:spacing w:val="-12"/>
          <w:sz w:val="24"/>
          <w:lang w:val="uk-UA"/>
        </w:rPr>
        <w:t xml:space="preserve"> </w:t>
      </w:r>
      <w:r w:rsidRPr="00AB3BC3">
        <w:rPr>
          <w:rFonts w:ascii="Times New Roman" w:eastAsia="Times New Roman" w:hAnsi="Times New Roman" w:cs="Times New Roman"/>
          <w:sz w:val="24"/>
          <w:lang w:val="uk-UA"/>
        </w:rPr>
        <w:t>навчання для здобуття вищої освіти у Таврійському християнському інституті у 202</w:t>
      </w:r>
      <w:r w:rsidR="005F6CCB">
        <w:rPr>
          <w:rFonts w:ascii="Times New Roman" w:eastAsia="Times New Roman" w:hAnsi="Times New Roman" w:cs="Times New Roman"/>
          <w:sz w:val="24"/>
          <w:lang w:val="uk-UA"/>
        </w:rPr>
        <w:t>6</w:t>
      </w:r>
      <w:r w:rsidRPr="00AB3BC3">
        <w:rPr>
          <w:rFonts w:ascii="Times New Roman" w:eastAsia="Times New Roman" w:hAnsi="Times New Roman" w:cs="Times New Roman"/>
          <w:sz w:val="24"/>
          <w:lang w:val="uk-UA"/>
        </w:rPr>
        <w:t xml:space="preserve"> році</w:t>
      </w:r>
    </w:p>
    <w:bookmarkEnd w:id="0"/>
    <w:p w14:paraId="16C71DEA" w14:textId="77777777" w:rsidR="004030C5" w:rsidRPr="00AB3BC3" w:rsidRDefault="004030C5" w:rsidP="004030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4DB962EA" w14:textId="22729110" w:rsidR="00D114E3" w:rsidRPr="004030C5" w:rsidRDefault="004030C5" w:rsidP="004030C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030C5"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ПЕРЕЛІК КОНКУРСНИХ ПРОПОЗИЦІЙ</w:t>
      </w:r>
    </w:p>
    <w:p w14:paraId="2033D979" w14:textId="783ACA2E" w:rsidR="004030C5" w:rsidRPr="004030C5" w:rsidRDefault="004030C5" w:rsidP="004030C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030C5">
        <w:rPr>
          <w:rFonts w:ascii="Times New Roman" w:hAnsi="Times New Roman" w:cs="Times New Roman"/>
          <w:b/>
          <w:bCs/>
          <w:sz w:val="24"/>
          <w:szCs w:val="24"/>
          <w:lang w:val="uk-UA"/>
        </w:rPr>
        <w:t>ТАВРІЙСЬКОГО ХРИСТИЯНСЬКОГО ІНСТИТУТУ</w:t>
      </w:r>
    </w:p>
    <w:p w14:paraId="77CF746A" w14:textId="4380EDBD" w:rsidR="004030C5" w:rsidRPr="004030C5" w:rsidRDefault="004030C5" w:rsidP="004030C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030C5">
        <w:rPr>
          <w:rFonts w:ascii="Times New Roman" w:hAnsi="Times New Roman" w:cs="Times New Roman"/>
          <w:b/>
          <w:bCs/>
          <w:sz w:val="24"/>
          <w:szCs w:val="24"/>
          <w:lang w:val="uk-UA"/>
        </w:rPr>
        <w:t>ДРУГИЙ (МАГІСТЕРСЬКИЙ) РІВЕНЬ ВИЩОЇ ОСВІТИ</w:t>
      </w:r>
    </w:p>
    <w:p w14:paraId="047348F9" w14:textId="21C9ABF2" w:rsidR="004030C5" w:rsidRDefault="004030C5" w:rsidP="004030C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4030C5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ОСНОВНИЙ НАБІР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87"/>
        <w:gridCol w:w="1415"/>
        <w:gridCol w:w="1275"/>
        <w:gridCol w:w="1306"/>
        <w:gridCol w:w="997"/>
        <w:gridCol w:w="3221"/>
        <w:gridCol w:w="2105"/>
        <w:gridCol w:w="1034"/>
        <w:gridCol w:w="919"/>
        <w:gridCol w:w="1010"/>
        <w:gridCol w:w="919"/>
      </w:tblGrid>
      <w:tr w:rsidR="00A25F05" w14:paraId="3A3D4EB2" w14:textId="2023C20A" w:rsidTr="001044A9">
        <w:trPr>
          <w:trHeight w:val="453"/>
        </w:trPr>
        <w:tc>
          <w:tcPr>
            <w:tcW w:w="2602" w:type="dxa"/>
            <w:gridSpan w:val="2"/>
            <w:vMerge w:val="restart"/>
          </w:tcPr>
          <w:p w14:paraId="7013F00B" w14:textId="7DABA525" w:rsidR="00A25F05" w:rsidRPr="004030C5" w:rsidRDefault="00A25F05" w:rsidP="004030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1" w:name="_Hlk198900288"/>
            <w:r w:rsidRPr="004030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Шифр та назва галузі знань</w:t>
            </w:r>
          </w:p>
        </w:tc>
        <w:tc>
          <w:tcPr>
            <w:tcW w:w="2581" w:type="dxa"/>
            <w:gridSpan w:val="2"/>
            <w:vMerge w:val="restart"/>
          </w:tcPr>
          <w:p w14:paraId="47ECB6E1" w14:textId="6D9C32B6" w:rsidR="00A25F05" w:rsidRPr="00A25F05" w:rsidRDefault="00A25F05" w:rsidP="004030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25F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Код та  назва спеціальності </w:t>
            </w:r>
          </w:p>
        </w:tc>
        <w:tc>
          <w:tcPr>
            <w:tcW w:w="997" w:type="dxa"/>
            <w:vMerge w:val="restart"/>
          </w:tcPr>
          <w:p w14:paraId="1A3F1F48" w14:textId="77777777" w:rsidR="00A25F05" w:rsidRPr="00A25F05" w:rsidRDefault="00A25F05" w:rsidP="004030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25F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ТИП </w:t>
            </w:r>
          </w:p>
          <w:p w14:paraId="5F30AA55" w14:textId="47C76057" w:rsidR="00A25F05" w:rsidRDefault="00A25F05" w:rsidP="00403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5F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ОП</w:t>
            </w:r>
          </w:p>
        </w:tc>
        <w:tc>
          <w:tcPr>
            <w:tcW w:w="3221" w:type="dxa"/>
            <w:vMerge w:val="restart"/>
          </w:tcPr>
          <w:p w14:paraId="69035B7D" w14:textId="5B66C8A9" w:rsidR="00A25F05" w:rsidRPr="00A25F05" w:rsidRDefault="00A25F05" w:rsidP="004030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25F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Освітньо-професійна програма </w:t>
            </w:r>
          </w:p>
        </w:tc>
        <w:tc>
          <w:tcPr>
            <w:tcW w:w="2105" w:type="dxa"/>
            <w:vMerge w:val="restart"/>
          </w:tcPr>
          <w:p w14:paraId="246A2372" w14:textId="77777777" w:rsidR="00A25F05" w:rsidRPr="001044A9" w:rsidRDefault="00A25F05" w:rsidP="004030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04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Конкурсні пропозиції</w:t>
            </w:r>
          </w:p>
          <w:p w14:paraId="40D9B7BB" w14:textId="16DE7FE5" w:rsidR="00A25F05" w:rsidRDefault="00A25F05" w:rsidP="00A25F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5F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53" w:type="dxa"/>
            <w:gridSpan w:val="2"/>
          </w:tcPr>
          <w:p w14:paraId="7B6A5B4B" w14:textId="0BEDCA4E" w:rsidR="00A25F05" w:rsidRPr="001044A9" w:rsidRDefault="001044A9" w:rsidP="004030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04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Ліцензовані обсяги </w:t>
            </w:r>
          </w:p>
        </w:tc>
        <w:tc>
          <w:tcPr>
            <w:tcW w:w="1929" w:type="dxa"/>
            <w:gridSpan w:val="2"/>
          </w:tcPr>
          <w:p w14:paraId="16D7CF5B" w14:textId="5AE9BDDC" w:rsidR="00A25F05" w:rsidRDefault="001044A9" w:rsidP="00403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Нормативні терміни навчання</w:t>
            </w:r>
          </w:p>
        </w:tc>
      </w:tr>
      <w:tr w:rsidR="00A25F05" w14:paraId="420F612B" w14:textId="03EB748E" w:rsidTr="001044A9">
        <w:trPr>
          <w:trHeight w:val="372"/>
        </w:trPr>
        <w:tc>
          <w:tcPr>
            <w:tcW w:w="2602" w:type="dxa"/>
            <w:gridSpan w:val="2"/>
            <w:vMerge/>
          </w:tcPr>
          <w:p w14:paraId="23C72AB8" w14:textId="77777777" w:rsidR="00A25F05" w:rsidRPr="004030C5" w:rsidRDefault="00A25F05" w:rsidP="004030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81" w:type="dxa"/>
            <w:gridSpan w:val="2"/>
            <w:vMerge/>
          </w:tcPr>
          <w:p w14:paraId="2ABE944F" w14:textId="77777777" w:rsidR="00A25F05" w:rsidRPr="00A25F05" w:rsidRDefault="00A25F05" w:rsidP="004030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97" w:type="dxa"/>
            <w:vMerge/>
          </w:tcPr>
          <w:p w14:paraId="6C4C6EC4" w14:textId="77777777" w:rsidR="00A25F05" w:rsidRPr="00A25F05" w:rsidRDefault="00A25F05" w:rsidP="004030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21" w:type="dxa"/>
            <w:vMerge/>
          </w:tcPr>
          <w:p w14:paraId="4B424DC3" w14:textId="77777777" w:rsidR="00A25F05" w:rsidRPr="00A25F05" w:rsidRDefault="00A25F05" w:rsidP="004030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105" w:type="dxa"/>
            <w:vMerge/>
          </w:tcPr>
          <w:p w14:paraId="49AE15B8" w14:textId="77777777" w:rsidR="00A25F05" w:rsidRPr="00A25F05" w:rsidRDefault="00A25F05" w:rsidP="00403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4" w:type="dxa"/>
          </w:tcPr>
          <w:p w14:paraId="3684128E" w14:textId="25521D1D" w:rsidR="00A25F05" w:rsidRDefault="001044A9" w:rsidP="00403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 форма</w:t>
            </w:r>
          </w:p>
        </w:tc>
        <w:tc>
          <w:tcPr>
            <w:tcW w:w="919" w:type="dxa"/>
          </w:tcPr>
          <w:p w14:paraId="2D82EE20" w14:textId="7B783630" w:rsidR="00A25F05" w:rsidRDefault="001044A9" w:rsidP="00403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  форма</w:t>
            </w:r>
          </w:p>
        </w:tc>
        <w:tc>
          <w:tcPr>
            <w:tcW w:w="1010" w:type="dxa"/>
          </w:tcPr>
          <w:p w14:paraId="03C89BD8" w14:textId="56E4D090" w:rsidR="00A25F05" w:rsidRDefault="001044A9" w:rsidP="00403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 форма</w:t>
            </w:r>
          </w:p>
        </w:tc>
        <w:tc>
          <w:tcPr>
            <w:tcW w:w="919" w:type="dxa"/>
          </w:tcPr>
          <w:p w14:paraId="7AE313BF" w14:textId="7A7FAAD9" w:rsidR="00A25F05" w:rsidRDefault="001044A9" w:rsidP="00403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  форма</w:t>
            </w:r>
          </w:p>
        </w:tc>
      </w:tr>
      <w:tr w:rsidR="001044A9" w14:paraId="76F9F3AF" w14:textId="1A18FFCD" w:rsidTr="001044A9">
        <w:tc>
          <w:tcPr>
            <w:tcW w:w="1187" w:type="dxa"/>
          </w:tcPr>
          <w:p w14:paraId="5D00E5A5" w14:textId="2CD56D14" w:rsidR="001044A9" w:rsidRDefault="001044A9" w:rsidP="00403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5" w:type="dxa"/>
          </w:tcPr>
          <w:p w14:paraId="2D82D430" w14:textId="674067A7" w:rsidR="001044A9" w:rsidRDefault="001044A9" w:rsidP="00403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5F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Культура, мистецтво та гуманітарні науки</w:t>
            </w:r>
          </w:p>
        </w:tc>
        <w:tc>
          <w:tcPr>
            <w:tcW w:w="1275" w:type="dxa"/>
          </w:tcPr>
          <w:p w14:paraId="0676C2C3" w14:textId="59038098" w:rsidR="001044A9" w:rsidRDefault="001044A9" w:rsidP="00403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В8</w:t>
            </w:r>
          </w:p>
        </w:tc>
        <w:tc>
          <w:tcPr>
            <w:tcW w:w="1306" w:type="dxa"/>
          </w:tcPr>
          <w:p w14:paraId="3EC7207E" w14:textId="58F54DB4" w:rsidR="001044A9" w:rsidRDefault="001044A9" w:rsidP="00A25F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5F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Богослов'я</w:t>
            </w:r>
          </w:p>
        </w:tc>
        <w:tc>
          <w:tcPr>
            <w:tcW w:w="997" w:type="dxa"/>
          </w:tcPr>
          <w:p w14:paraId="151A61D3" w14:textId="7492454B" w:rsidR="001044A9" w:rsidRDefault="001044A9" w:rsidP="00403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ОПП</w:t>
            </w:r>
          </w:p>
        </w:tc>
        <w:tc>
          <w:tcPr>
            <w:tcW w:w="3221" w:type="dxa"/>
          </w:tcPr>
          <w:p w14:paraId="30278ADC" w14:textId="5A02566E" w:rsidR="001044A9" w:rsidRDefault="001044A9" w:rsidP="00A25F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5F05">
              <w:rPr>
                <w:rFonts w:ascii="Times New Roman" w:hAnsi="Times New Roman" w:cs="Times New Roman"/>
                <w:sz w:val="24"/>
                <w:szCs w:val="24"/>
              </w:rPr>
              <w:t>Богослов'я. Капеланство та конфліктологія</w:t>
            </w:r>
          </w:p>
        </w:tc>
        <w:tc>
          <w:tcPr>
            <w:tcW w:w="2105" w:type="dxa"/>
          </w:tcPr>
          <w:p w14:paraId="7806DE07" w14:textId="3F673F8B" w:rsidR="001044A9" w:rsidRDefault="001044A9" w:rsidP="00403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034" w:type="dxa"/>
          </w:tcPr>
          <w:p w14:paraId="3A80B704" w14:textId="22DE225C" w:rsidR="001044A9" w:rsidRDefault="001044A9" w:rsidP="00403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19" w:type="dxa"/>
          </w:tcPr>
          <w:p w14:paraId="0A632512" w14:textId="2259A8F7" w:rsidR="001044A9" w:rsidRDefault="001044A9" w:rsidP="00403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010" w:type="dxa"/>
          </w:tcPr>
          <w:p w14:paraId="21B956F9" w14:textId="05A3EE87" w:rsidR="001044A9" w:rsidRDefault="00C749D0" w:rsidP="00403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р.10 м.</w:t>
            </w:r>
          </w:p>
        </w:tc>
        <w:tc>
          <w:tcPr>
            <w:tcW w:w="919" w:type="dxa"/>
          </w:tcPr>
          <w:p w14:paraId="4C1A2A86" w14:textId="63A6675E" w:rsidR="001044A9" w:rsidRDefault="00C749D0" w:rsidP="00403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р. 10 м.</w:t>
            </w:r>
          </w:p>
        </w:tc>
      </w:tr>
    </w:tbl>
    <w:bookmarkEnd w:id="1"/>
    <w:p w14:paraId="50D619C3" w14:textId="4A501CCE" w:rsidR="004030C5" w:rsidRDefault="001044A9" w:rsidP="004030C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1044A9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ДОДАТКОВИЙ НАБІР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87"/>
        <w:gridCol w:w="1415"/>
        <w:gridCol w:w="1275"/>
        <w:gridCol w:w="1306"/>
        <w:gridCol w:w="997"/>
        <w:gridCol w:w="3221"/>
        <w:gridCol w:w="2105"/>
        <w:gridCol w:w="1034"/>
        <w:gridCol w:w="919"/>
        <w:gridCol w:w="1010"/>
        <w:gridCol w:w="919"/>
      </w:tblGrid>
      <w:tr w:rsidR="00905425" w14:paraId="51AB5414" w14:textId="77777777" w:rsidTr="002E756A">
        <w:trPr>
          <w:trHeight w:val="453"/>
        </w:trPr>
        <w:tc>
          <w:tcPr>
            <w:tcW w:w="2602" w:type="dxa"/>
            <w:gridSpan w:val="2"/>
            <w:vMerge w:val="restart"/>
          </w:tcPr>
          <w:p w14:paraId="04ACB8FE" w14:textId="77777777" w:rsidR="00905425" w:rsidRPr="004030C5" w:rsidRDefault="00905425" w:rsidP="002E75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030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Шифр та назва галузі знань</w:t>
            </w:r>
          </w:p>
        </w:tc>
        <w:tc>
          <w:tcPr>
            <w:tcW w:w="2581" w:type="dxa"/>
            <w:gridSpan w:val="2"/>
            <w:vMerge w:val="restart"/>
          </w:tcPr>
          <w:p w14:paraId="71419AB3" w14:textId="77777777" w:rsidR="00905425" w:rsidRPr="00A25F05" w:rsidRDefault="00905425" w:rsidP="002E75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25F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Код та  назва спеціальності </w:t>
            </w:r>
          </w:p>
        </w:tc>
        <w:tc>
          <w:tcPr>
            <w:tcW w:w="997" w:type="dxa"/>
            <w:vMerge w:val="restart"/>
          </w:tcPr>
          <w:p w14:paraId="7CD8A83B" w14:textId="77777777" w:rsidR="00905425" w:rsidRPr="00A25F05" w:rsidRDefault="00905425" w:rsidP="002E75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25F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ТИП </w:t>
            </w:r>
          </w:p>
          <w:p w14:paraId="1EBACC28" w14:textId="77777777" w:rsidR="00905425" w:rsidRDefault="00905425" w:rsidP="002E7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5F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ОП</w:t>
            </w:r>
          </w:p>
        </w:tc>
        <w:tc>
          <w:tcPr>
            <w:tcW w:w="3221" w:type="dxa"/>
            <w:vMerge w:val="restart"/>
          </w:tcPr>
          <w:p w14:paraId="7F36E395" w14:textId="77777777" w:rsidR="00905425" w:rsidRPr="00A25F05" w:rsidRDefault="00905425" w:rsidP="002E75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25F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Освітньо-професійна програма </w:t>
            </w:r>
          </w:p>
        </w:tc>
        <w:tc>
          <w:tcPr>
            <w:tcW w:w="2105" w:type="dxa"/>
            <w:vMerge w:val="restart"/>
          </w:tcPr>
          <w:p w14:paraId="77C5CF26" w14:textId="77777777" w:rsidR="00905425" w:rsidRPr="001044A9" w:rsidRDefault="00905425" w:rsidP="002E75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04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Конкурсні пропозиції</w:t>
            </w:r>
          </w:p>
          <w:p w14:paraId="7AA8E71A" w14:textId="77777777" w:rsidR="00905425" w:rsidRDefault="00905425" w:rsidP="002E75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5F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53" w:type="dxa"/>
            <w:gridSpan w:val="2"/>
          </w:tcPr>
          <w:p w14:paraId="3CB6CBDA" w14:textId="77777777" w:rsidR="00905425" w:rsidRPr="001044A9" w:rsidRDefault="00905425" w:rsidP="002E75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04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Ліцензовані обсяги </w:t>
            </w:r>
          </w:p>
        </w:tc>
        <w:tc>
          <w:tcPr>
            <w:tcW w:w="1929" w:type="dxa"/>
            <w:gridSpan w:val="2"/>
          </w:tcPr>
          <w:p w14:paraId="4BB74A54" w14:textId="77777777" w:rsidR="00905425" w:rsidRDefault="00905425" w:rsidP="002E7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Нормативні терміни навчання</w:t>
            </w:r>
          </w:p>
        </w:tc>
      </w:tr>
      <w:tr w:rsidR="00905425" w14:paraId="73B9724D" w14:textId="77777777" w:rsidTr="002E756A">
        <w:trPr>
          <w:trHeight w:val="372"/>
        </w:trPr>
        <w:tc>
          <w:tcPr>
            <w:tcW w:w="2602" w:type="dxa"/>
            <w:gridSpan w:val="2"/>
            <w:vMerge/>
          </w:tcPr>
          <w:p w14:paraId="34C55BC2" w14:textId="77777777" w:rsidR="00905425" w:rsidRPr="004030C5" w:rsidRDefault="00905425" w:rsidP="002E75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81" w:type="dxa"/>
            <w:gridSpan w:val="2"/>
            <w:vMerge/>
          </w:tcPr>
          <w:p w14:paraId="125DE8D0" w14:textId="77777777" w:rsidR="00905425" w:rsidRPr="00A25F05" w:rsidRDefault="00905425" w:rsidP="002E75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97" w:type="dxa"/>
            <w:vMerge/>
          </w:tcPr>
          <w:p w14:paraId="37B9240B" w14:textId="77777777" w:rsidR="00905425" w:rsidRPr="00A25F05" w:rsidRDefault="00905425" w:rsidP="002E75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21" w:type="dxa"/>
            <w:vMerge/>
          </w:tcPr>
          <w:p w14:paraId="54A8817A" w14:textId="77777777" w:rsidR="00905425" w:rsidRPr="00A25F05" w:rsidRDefault="00905425" w:rsidP="002E75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105" w:type="dxa"/>
            <w:vMerge/>
          </w:tcPr>
          <w:p w14:paraId="5F7C0A19" w14:textId="77777777" w:rsidR="00905425" w:rsidRPr="00A25F05" w:rsidRDefault="00905425" w:rsidP="002E7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4" w:type="dxa"/>
          </w:tcPr>
          <w:p w14:paraId="349C46B0" w14:textId="77777777" w:rsidR="00905425" w:rsidRDefault="00905425" w:rsidP="002E7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 форма</w:t>
            </w:r>
          </w:p>
        </w:tc>
        <w:tc>
          <w:tcPr>
            <w:tcW w:w="919" w:type="dxa"/>
          </w:tcPr>
          <w:p w14:paraId="6A508D1A" w14:textId="77777777" w:rsidR="00905425" w:rsidRDefault="00905425" w:rsidP="002E7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  форма</w:t>
            </w:r>
          </w:p>
        </w:tc>
        <w:tc>
          <w:tcPr>
            <w:tcW w:w="1010" w:type="dxa"/>
          </w:tcPr>
          <w:p w14:paraId="2F41FD02" w14:textId="77777777" w:rsidR="00905425" w:rsidRDefault="00905425" w:rsidP="002E7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 форма</w:t>
            </w:r>
          </w:p>
        </w:tc>
        <w:tc>
          <w:tcPr>
            <w:tcW w:w="919" w:type="dxa"/>
          </w:tcPr>
          <w:p w14:paraId="1193F20C" w14:textId="77777777" w:rsidR="00905425" w:rsidRDefault="00905425" w:rsidP="002E7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  форма</w:t>
            </w:r>
          </w:p>
        </w:tc>
      </w:tr>
      <w:tr w:rsidR="00905425" w14:paraId="4BBEBCCA" w14:textId="77777777" w:rsidTr="002E756A">
        <w:tc>
          <w:tcPr>
            <w:tcW w:w="1187" w:type="dxa"/>
          </w:tcPr>
          <w:p w14:paraId="2C62D9CD" w14:textId="77777777" w:rsidR="00905425" w:rsidRDefault="00905425" w:rsidP="002E7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5" w:type="dxa"/>
          </w:tcPr>
          <w:p w14:paraId="674A619D" w14:textId="77777777" w:rsidR="00905425" w:rsidRDefault="00905425" w:rsidP="002E7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5F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Культура, мистецтво та гуманітарні науки</w:t>
            </w:r>
          </w:p>
        </w:tc>
        <w:tc>
          <w:tcPr>
            <w:tcW w:w="1275" w:type="dxa"/>
          </w:tcPr>
          <w:p w14:paraId="2B8FC391" w14:textId="77777777" w:rsidR="00905425" w:rsidRDefault="00905425" w:rsidP="002E7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В8</w:t>
            </w:r>
          </w:p>
        </w:tc>
        <w:tc>
          <w:tcPr>
            <w:tcW w:w="1306" w:type="dxa"/>
          </w:tcPr>
          <w:p w14:paraId="454E4AFF" w14:textId="77777777" w:rsidR="00905425" w:rsidRDefault="00905425" w:rsidP="002E7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5F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Богослов'я</w:t>
            </w:r>
          </w:p>
        </w:tc>
        <w:tc>
          <w:tcPr>
            <w:tcW w:w="997" w:type="dxa"/>
          </w:tcPr>
          <w:p w14:paraId="679FF0C0" w14:textId="77777777" w:rsidR="00905425" w:rsidRDefault="00905425" w:rsidP="002E7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ОПП</w:t>
            </w:r>
          </w:p>
        </w:tc>
        <w:tc>
          <w:tcPr>
            <w:tcW w:w="3221" w:type="dxa"/>
          </w:tcPr>
          <w:p w14:paraId="7DE3E6F7" w14:textId="77777777" w:rsidR="00905425" w:rsidRDefault="00905425" w:rsidP="002E7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5F05">
              <w:rPr>
                <w:rFonts w:ascii="Times New Roman" w:hAnsi="Times New Roman" w:cs="Times New Roman"/>
                <w:sz w:val="24"/>
                <w:szCs w:val="24"/>
              </w:rPr>
              <w:t>Богослов'я. Капеланство та конфліктологія</w:t>
            </w:r>
          </w:p>
        </w:tc>
        <w:tc>
          <w:tcPr>
            <w:tcW w:w="2105" w:type="dxa"/>
          </w:tcPr>
          <w:p w14:paraId="2B207D2E" w14:textId="77777777" w:rsidR="00905425" w:rsidRDefault="00905425" w:rsidP="002E7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034" w:type="dxa"/>
          </w:tcPr>
          <w:p w14:paraId="186F1379" w14:textId="70A49BD2" w:rsidR="00905425" w:rsidRDefault="00905425" w:rsidP="002E7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19" w:type="dxa"/>
          </w:tcPr>
          <w:p w14:paraId="784AC08D" w14:textId="2B39C0FF" w:rsidR="00905425" w:rsidRDefault="00905425" w:rsidP="002E7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10" w:type="dxa"/>
          </w:tcPr>
          <w:p w14:paraId="66C9D8E2" w14:textId="44A05374" w:rsidR="00905425" w:rsidRDefault="00C749D0" w:rsidP="002E7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р. 10 м.</w:t>
            </w:r>
          </w:p>
        </w:tc>
        <w:tc>
          <w:tcPr>
            <w:tcW w:w="919" w:type="dxa"/>
          </w:tcPr>
          <w:p w14:paraId="68923316" w14:textId="4A68330E" w:rsidR="00905425" w:rsidRDefault="00C749D0" w:rsidP="002E7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р. 10 м.</w:t>
            </w:r>
          </w:p>
        </w:tc>
      </w:tr>
    </w:tbl>
    <w:p w14:paraId="7E6DFA40" w14:textId="77777777" w:rsidR="00905425" w:rsidRPr="001044A9" w:rsidRDefault="00905425" w:rsidP="004030C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sectPr w:rsidR="00905425" w:rsidRPr="001044A9" w:rsidSect="004030C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47"/>
    <w:rsid w:val="000167E5"/>
    <w:rsid w:val="001044A9"/>
    <w:rsid w:val="00131C47"/>
    <w:rsid w:val="004030C5"/>
    <w:rsid w:val="005F6CCB"/>
    <w:rsid w:val="00703782"/>
    <w:rsid w:val="00905425"/>
    <w:rsid w:val="00A25F05"/>
    <w:rsid w:val="00C749D0"/>
    <w:rsid w:val="00D1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629C"/>
  <w15:chartTrackingRefBased/>
  <w15:docId w15:val="{52956055-8E9B-4AE1-8362-11541F85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30C5"/>
    <w:pPr>
      <w:spacing w:after="0" w:line="240" w:lineRule="auto"/>
    </w:pPr>
  </w:style>
  <w:style w:type="table" w:styleId="a4">
    <w:name w:val="Table Grid"/>
    <w:basedOn w:val="a1"/>
    <w:uiPriority w:val="39"/>
    <w:rsid w:val="00403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Tymofii Shustov</cp:lastModifiedBy>
  <cp:revision>4</cp:revision>
  <dcterms:created xsi:type="dcterms:W3CDTF">2025-05-23T10:20:00Z</dcterms:created>
  <dcterms:modified xsi:type="dcterms:W3CDTF">2026-06-18T04:42:00Z</dcterms:modified>
</cp:coreProperties>
</file>